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D5" w:rsidRDefault="00A578D5">
      <w:bookmarkStart w:id="0" w:name="_GoBack"/>
      <w:bookmarkEnd w:id="0"/>
    </w:p>
    <w:p w:rsidR="00E17223" w:rsidRDefault="00E17223" w:rsidP="00A578D5">
      <w:pPr>
        <w:ind w:right="213"/>
        <w:jc w:val="center"/>
        <w:rPr>
          <w:b/>
        </w:rPr>
      </w:pPr>
    </w:p>
    <w:p w:rsidR="00E17223" w:rsidRDefault="00E17223" w:rsidP="00A578D5">
      <w:pPr>
        <w:ind w:right="213"/>
        <w:jc w:val="center"/>
        <w:rPr>
          <w:b/>
        </w:rPr>
      </w:pPr>
    </w:p>
    <w:p w:rsidR="00A578D5" w:rsidRPr="00DD5629" w:rsidRDefault="00A578D5" w:rsidP="00A578D5">
      <w:pPr>
        <w:ind w:right="213"/>
        <w:jc w:val="center"/>
        <w:rPr>
          <w:b/>
        </w:rPr>
      </w:pPr>
      <w:r w:rsidRPr="00DD5629">
        <w:rPr>
          <w:b/>
        </w:rPr>
        <w:t xml:space="preserve">BAŞKENT ÜNİVERSİTESİ </w:t>
      </w:r>
    </w:p>
    <w:p w:rsidR="00A578D5" w:rsidRPr="00DD5629" w:rsidRDefault="00A578D5" w:rsidP="00A578D5">
      <w:pPr>
        <w:ind w:right="213"/>
        <w:jc w:val="center"/>
        <w:rPr>
          <w:b/>
        </w:rPr>
      </w:pPr>
      <w:r w:rsidRPr="00DD5629">
        <w:rPr>
          <w:b/>
        </w:rPr>
        <w:t>SAĞLIK BİLİMLERİ FAKÜLTESİ</w:t>
      </w:r>
    </w:p>
    <w:p w:rsidR="00A578D5" w:rsidRPr="00DD5629" w:rsidRDefault="00A578D5" w:rsidP="00A578D5">
      <w:pPr>
        <w:ind w:right="213"/>
        <w:jc w:val="center"/>
      </w:pPr>
      <w:r>
        <w:rPr>
          <w:b/>
        </w:rPr>
        <w:t>FİZYOTERAPİ VE REHABİLİTASYON</w:t>
      </w:r>
      <w:r w:rsidRPr="00DD5629">
        <w:rPr>
          <w:b/>
        </w:rPr>
        <w:t xml:space="preserve"> BÖLÜMÜ</w:t>
      </w:r>
    </w:p>
    <w:p w:rsidR="00A578D5" w:rsidRPr="00924FF0" w:rsidRDefault="00A578D5" w:rsidP="00A578D5">
      <w:pPr>
        <w:pStyle w:val="GvdeMetni3"/>
        <w:jc w:val="both"/>
        <w:rPr>
          <w:b/>
          <w:sz w:val="24"/>
          <w:szCs w:val="24"/>
          <w:u w:val="single"/>
        </w:rPr>
      </w:pPr>
    </w:p>
    <w:p w:rsidR="00A578D5" w:rsidRPr="00376757" w:rsidRDefault="00A578D5" w:rsidP="00A578D5">
      <w:pPr>
        <w:pStyle w:val="GvdeMetni3"/>
        <w:jc w:val="both"/>
        <w:rPr>
          <w:sz w:val="24"/>
          <w:szCs w:val="24"/>
        </w:rPr>
      </w:pPr>
      <w:r>
        <w:rPr>
          <w:sz w:val="24"/>
          <w:szCs w:val="24"/>
        </w:rPr>
        <w:t>Üniversitemiz aşağıda belirtilen birimlerine</w:t>
      </w:r>
      <w:r w:rsidRPr="005F5EF2">
        <w:rPr>
          <w:bCs/>
          <w:sz w:val="24"/>
          <w:szCs w:val="24"/>
        </w:rPr>
        <w:t xml:space="preserve">“2547 sayılı kanun ile Öğretim Üyeliğine Yükseltme ve Atanma Yönetmeliğinin ilgili maddelerine ve </w:t>
      </w:r>
      <w:r w:rsidRPr="005F5EF2">
        <w:rPr>
          <w:sz w:val="24"/>
          <w:szCs w:val="24"/>
        </w:rPr>
        <w:t xml:space="preserve">“Başkent Üniversitesi Öğretim Üyeliğine Yükseltilme ve Atanma Kriterlerine” </w:t>
      </w:r>
      <w:r w:rsidRPr="00376757">
        <w:rPr>
          <w:bCs/>
          <w:sz w:val="24"/>
          <w:szCs w:val="24"/>
        </w:rPr>
        <w:t xml:space="preserve"> uygun olması zorunludur.</w:t>
      </w:r>
    </w:p>
    <w:p w:rsidR="00A578D5" w:rsidRPr="006B3E53" w:rsidRDefault="00A578D5" w:rsidP="00A578D5">
      <w:pPr>
        <w:spacing w:before="120"/>
        <w:jc w:val="both"/>
      </w:pPr>
      <w:r w:rsidRPr="006B3E53">
        <w:rPr>
          <w:bCs/>
        </w:rPr>
        <w:t>Başvuru süresi duyurunun yayım tarihinden itibaren 15 (onbeş) gündür. Süresi içinde yapılmayan başvurularla, eksik belgeli dosyalar kabul edilmeyecektir.</w:t>
      </w:r>
    </w:p>
    <w:p w:rsidR="00A578D5" w:rsidRDefault="00A578D5" w:rsidP="00A578D5">
      <w:pPr>
        <w:spacing w:before="120"/>
        <w:jc w:val="both"/>
        <w:rPr>
          <w:b/>
        </w:rPr>
      </w:pPr>
    </w:p>
    <w:p w:rsidR="00A578D5" w:rsidRDefault="00A578D5" w:rsidP="00A578D5">
      <w:pPr>
        <w:spacing w:before="120"/>
        <w:jc w:val="both"/>
        <w:rPr>
          <w:b/>
        </w:rPr>
      </w:pPr>
      <w:r>
        <w:rPr>
          <w:b/>
        </w:rPr>
        <w:t>BAŞVURULARDA ARANACAK KOŞULLAR</w:t>
      </w:r>
      <w:r w:rsidRPr="00924FF0">
        <w:rPr>
          <w:b/>
        </w:rPr>
        <w:t>:</w:t>
      </w:r>
    </w:p>
    <w:p w:rsidR="00A578D5" w:rsidRDefault="00A578D5" w:rsidP="00A578D5">
      <w:pPr>
        <w:spacing w:before="120"/>
        <w:jc w:val="both"/>
        <w:rPr>
          <w:b/>
        </w:rPr>
      </w:pPr>
    </w:p>
    <w:p w:rsidR="00A578D5" w:rsidRDefault="00A578D5" w:rsidP="00A578D5">
      <w:pPr>
        <w:spacing w:before="120"/>
        <w:jc w:val="both"/>
      </w:pPr>
    </w:p>
    <w:p w:rsidR="00A578D5" w:rsidRPr="00A7037D" w:rsidRDefault="00A578D5" w:rsidP="00A578D5">
      <w:pPr>
        <w:spacing w:before="120"/>
        <w:jc w:val="both"/>
        <w:rPr>
          <w:b/>
        </w:rPr>
      </w:pPr>
      <w:r w:rsidRPr="00A7037D">
        <w:rPr>
          <w:b/>
        </w:rPr>
        <w:t xml:space="preserve">YARDIMCI DOÇENTLER: </w:t>
      </w:r>
    </w:p>
    <w:p w:rsidR="00A578D5" w:rsidRPr="00A7037D" w:rsidRDefault="00A578D5" w:rsidP="00A578D5">
      <w:pPr>
        <w:spacing w:before="120"/>
        <w:jc w:val="both"/>
      </w:pPr>
      <w:r>
        <w:t>Yardımcı Doçentlik Kadrolarına başvuracak adayların; başvurdukları birim ve anabilim dalı ile 2547 sayılı Kanun’un 23. maddesinin (b) fıkrasının ikinci bendinde belirtilen sınava girecekleri yabancı dili belirten dilekçelerine özgeçmiş, 2 (iki) adet fotoğraf, nüfus cüzdanı örneği, lisans, yüksek lisans ve doktora belgesi, yayın listesi, bilimsel çalışma ve yayınlarını kapsayan 4 (dört) adet dosyayı ekleyerek, Sağlık Bilimleri Fakültesi Dekanlığı’na şahsen başvurmaları gerekmektedir.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3450"/>
        <w:gridCol w:w="2520"/>
        <w:gridCol w:w="2340"/>
        <w:gridCol w:w="3960"/>
      </w:tblGrid>
      <w:tr w:rsidR="00A578D5" w:rsidRPr="00924FF0" w:rsidTr="003873A8">
        <w:trPr>
          <w:trHeight w:val="415"/>
        </w:trPr>
        <w:tc>
          <w:tcPr>
            <w:tcW w:w="2740" w:type="dxa"/>
          </w:tcPr>
          <w:p w:rsidR="00A578D5" w:rsidRPr="00924FF0" w:rsidRDefault="00A578D5" w:rsidP="003873A8">
            <w:pPr>
              <w:jc w:val="center"/>
              <w:rPr>
                <w:b/>
                <w:bCs/>
              </w:rPr>
            </w:pPr>
            <w:r w:rsidRPr="00924FF0">
              <w:rPr>
                <w:b/>
                <w:bCs/>
              </w:rPr>
              <w:t>Birim</w:t>
            </w:r>
          </w:p>
        </w:tc>
        <w:tc>
          <w:tcPr>
            <w:tcW w:w="3450" w:type="dxa"/>
          </w:tcPr>
          <w:p w:rsidR="00A578D5" w:rsidRPr="00924FF0" w:rsidRDefault="00A578D5" w:rsidP="003873A8">
            <w:pPr>
              <w:jc w:val="center"/>
              <w:rPr>
                <w:b/>
                <w:bCs/>
              </w:rPr>
            </w:pPr>
            <w:r w:rsidRPr="00924FF0">
              <w:rPr>
                <w:b/>
                <w:bCs/>
              </w:rPr>
              <w:t>Bölümü</w:t>
            </w:r>
          </w:p>
        </w:tc>
        <w:tc>
          <w:tcPr>
            <w:tcW w:w="2520" w:type="dxa"/>
          </w:tcPr>
          <w:p w:rsidR="00A578D5" w:rsidRPr="00924FF0" w:rsidRDefault="00A578D5" w:rsidP="00387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Anabilim</w:t>
            </w:r>
          </w:p>
        </w:tc>
        <w:tc>
          <w:tcPr>
            <w:tcW w:w="2340" w:type="dxa"/>
          </w:tcPr>
          <w:p w:rsidR="00A578D5" w:rsidRPr="00924FF0" w:rsidRDefault="00A578D5" w:rsidP="003873A8">
            <w:pPr>
              <w:jc w:val="center"/>
              <w:rPr>
                <w:b/>
                <w:bCs/>
              </w:rPr>
            </w:pPr>
            <w:r w:rsidRPr="00924FF0">
              <w:rPr>
                <w:b/>
                <w:bCs/>
              </w:rPr>
              <w:t>Kadro Unvanı</w:t>
            </w:r>
            <w:r>
              <w:rPr>
                <w:b/>
                <w:bCs/>
              </w:rPr>
              <w:t xml:space="preserve"> ve</w:t>
            </w:r>
            <w:r w:rsidRPr="00924FF0">
              <w:rPr>
                <w:b/>
                <w:bCs/>
              </w:rPr>
              <w:t xml:space="preserve"> Sayısı</w:t>
            </w:r>
          </w:p>
        </w:tc>
        <w:tc>
          <w:tcPr>
            <w:tcW w:w="3960" w:type="dxa"/>
          </w:tcPr>
          <w:p w:rsidR="00A578D5" w:rsidRPr="00924FF0" w:rsidRDefault="00A578D5" w:rsidP="003873A8">
            <w:pPr>
              <w:jc w:val="center"/>
              <w:rPr>
                <w:b/>
                <w:bCs/>
              </w:rPr>
            </w:pPr>
            <w:r w:rsidRPr="00924FF0">
              <w:rPr>
                <w:b/>
                <w:bCs/>
              </w:rPr>
              <w:t>Açıklama</w:t>
            </w:r>
          </w:p>
        </w:tc>
      </w:tr>
      <w:tr w:rsidR="00A578D5" w:rsidRPr="00924FF0" w:rsidTr="003873A8">
        <w:trPr>
          <w:cantSplit/>
          <w:trHeight w:val="829"/>
        </w:trPr>
        <w:tc>
          <w:tcPr>
            <w:tcW w:w="2740" w:type="dxa"/>
          </w:tcPr>
          <w:p w:rsidR="00A578D5" w:rsidRPr="00924FF0" w:rsidRDefault="00A578D5" w:rsidP="003873A8"/>
          <w:p w:rsidR="00A578D5" w:rsidRPr="00924FF0" w:rsidRDefault="00A578D5" w:rsidP="003873A8">
            <w:r w:rsidRPr="00924FF0">
              <w:t>Sağlık Bilimleri Fakültesi</w:t>
            </w:r>
          </w:p>
        </w:tc>
        <w:tc>
          <w:tcPr>
            <w:tcW w:w="3450" w:type="dxa"/>
          </w:tcPr>
          <w:p w:rsidR="00A578D5" w:rsidRPr="00924FF0" w:rsidRDefault="00A578D5" w:rsidP="003873A8"/>
          <w:p w:rsidR="00A578D5" w:rsidRPr="00924FF0" w:rsidRDefault="00A578D5" w:rsidP="003873A8">
            <w:r>
              <w:t>Fizyoterapi ve Rehabilitasyon</w:t>
            </w:r>
          </w:p>
        </w:tc>
        <w:tc>
          <w:tcPr>
            <w:tcW w:w="2520" w:type="dxa"/>
          </w:tcPr>
          <w:p w:rsidR="00A578D5" w:rsidRDefault="00A578D5" w:rsidP="003873A8"/>
          <w:p w:rsidR="00A578D5" w:rsidRPr="00924FF0" w:rsidRDefault="00A578D5" w:rsidP="003873A8"/>
        </w:tc>
        <w:tc>
          <w:tcPr>
            <w:tcW w:w="2340" w:type="dxa"/>
          </w:tcPr>
          <w:p w:rsidR="00A578D5" w:rsidRDefault="00A578D5" w:rsidP="003873A8">
            <w:pPr>
              <w:jc w:val="center"/>
            </w:pPr>
          </w:p>
          <w:p w:rsidR="00A578D5" w:rsidRPr="00924FF0" w:rsidRDefault="00A578D5" w:rsidP="003873A8">
            <w:pPr>
              <w:jc w:val="center"/>
            </w:pPr>
            <w:r>
              <w:t>Yardımcı Doçent (1)</w:t>
            </w:r>
          </w:p>
        </w:tc>
        <w:tc>
          <w:tcPr>
            <w:tcW w:w="3960" w:type="dxa"/>
          </w:tcPr>
          <w:p w:rsidR="00A578D5" w:rsidRPr="00C013D8" w:rsidRDefault="00A578D5" w:rsidP="00A578D5">
            <w:r w:rsidRPr="00C013D8">
              <w:t>Sağlık B</w:t>
            </w:r>
            <w:r>
              <w:t>ilimleri Fakültesi Fizyoterapi v</w:t>
            </w:r>
            <w:r w:rsidRPr="00C013D8">
              <w:t xml:space="preserve">e Rehabilitasyon Bölümüne;  </w:t>
            </w:r>
            <w:r>
              <w:t>Doktora derecesini</w:t>
            </w:r>
            <w:r w:rsidRPr="00C013D8">
              <w:t xml:space="preserve"> </w:t>
            </w:r>
            <w:r>
              <w:t>Spor Fizyoterapistliği programından almış o</w:t>
            </w:r>
            <w:r w:rsidRPr="00C013D8">
              <w:t>lmak.</w:t>
            </w:r>
          </w:p>
        </w:tc>
      </w:tr>
    </w:tbl>
    <w:p w:rsidR="00A578D5" w:rsidRDefault="00A578D5" w:rsidP="00A578D5"/>
    <w:p w:rsidR="00A578D5" w:rsidRDefault="00A578D5" w:rsidP="00A578D5"/>
    <w:p w:rsidR="00A578D5" w:rsidRDefault="00A578D5"/>
    <w:sectPr w:rsidR="00A578D5" w:rsidSect="00B23473">
      <w:pgSz w:w="16838" w:h="11906" w:orient="landscape"/>
      <w:pgMar w:top="360" w:right="1358" w:bottom="4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4"/>
    <w:rsid w:val="00070F23"/>
    <w:rsid w:val="0010110B"/>
    <w:rsid w:val="001F6049"/>
    <w:rsid w:val="002A6D48"/>
    <w:rsid w:val="00327C66"/>
    <w:rsid w:val="003C7A6C"/>
    <w:rsid w:val="00411A5C"/>
    <w:rsid w:val="004F26FE"/>
    <w:rsid w:val="0050165A"/>
    <w:rsid w:val="0051555E"/>
    <w:rsid w:val="00525C32"/>
    <w:rsid w:val="005E3954"/>
    <w:rsid w:val="007937F1"/>
    <w:rsid w:val="007C3224"/>
    <w:rsid w:val="00850764"/>
    <w:rsid w:val="00871957"/>
    <w:rsid w:val="008B1764"/>
    <w:rsid w:val="009B642B"/>
    <w:rsid w:val="009D741B"/>
    <w:rsid w:val="009E33DD"/>
    <w:rsid w:val="009F70AC"/>
    <w:rsid w:val="00A118F3"/>
    <w:rsid w:val="00A578D5"/>
    <w:rsid w:val="00A7037D"/>
    <w:rsid w:val="00A84F92"/>
    <w:rsid w:val="00AE79CB"/>
    <w:rsid w:val="00AF6B0F"/>
    <w:rsid w:val="00B01E52"/>
    <w:rsid w:val="00BB6CFD"/>
    <w:rsid w:val="00BD6D2B"/>
    <w:rsid w:val="00C013D8"/>
    <w:rsid w:val="00C50CF3"/>
    <w:rsid w:val="00CC143D"/>
    <w:rsid w:val="00CC5172"/>
    <w:rsid w:val="00DD1910"/>
    <w:rsid w:val="00E17223"/>
    <w:rsid w:val="00E62CB3"/>
    <w:rsid w:val="00F0633A"/>
    <w:rsid w:val="00F8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8B176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B1764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8B176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B1764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Başkent Üniversitesi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2016-08-02T08:59:00Z</cp:lastPrinted>
  <dcterms:created xsi:type="dcterms:W3CDTF">2017-06-07T11:05:00Z</dcterms:created>
  <dcterms:modified xsi:type="dcterms:W3CDTF">2017-06-07T11:05:00Z</dcterms:modified>
</cp:coreProperties>
</file>