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D" w:rsidRDefault="00F3050D" w:rsidP="00F3050D">
      <w:pPr>
        <w:ind w:left="9912" w:right="213"/>
      </w:pPr>
      <w:bookmarkStart w:id="0" w:name="_GoBack"/>
      <w:bookmarkEnd w:id="0"/>
    </w:p>
    <w:p w:rsidR="00F3050D" w:rsidRDefault="00F3050D" w:rsidP="00F3050D">
      <w:pPr>
        <w:ind w:left="9912" w:right="213"/>
      </w:pPr>
      <w:r w:rsidRPr="006007A0">
        <w:t>Duyurunun başlangıç tarihi</w:t>
      </w:r>
      <w:r w:rsidRPr="006007A0">
        <w:tab/>
        <w:t>:</w:t>
      </w:r>
      <w:r>
        <w:t xml:space="preserve"> </w:t>
      </w:r>
    </w:p>
    <w:p w:rsidR="00F3050D" w:rsidRPr="006007A0" w:rsidRDefault="00F3050D" w:rsidP="00F3050D">
      <w:pPr>
        <w:ind w:left="9204" w:right="213" w:firstLine="708"/>
      </w:pPr>
      <w:r w:rsidRPr="006007A0">
        <w:t>Duyurunun sona ereceği tarih:</w:t>
      </w:r>
      <w:r>
        <w:t xml:space="preserve"> </w:t>
      </w:r>
    </w:p>
    <w:p w:rsidR="00F3050D" w:rsidRDefault="00F3050D" w:rsidP="00F3050D">
      <w:pPr>
        <w:ind w:right="213"/>
        <w:jc w:val="center"/>
        <w:rPr>
          <w:b/>
        </w:rPr>
      </w:pPr>
    </w:p>
    <w:p w:rsidR="00F3050D" w:rsidRDefault="00F3050D" w:rsidP="00F3050D">
      <w:pPr>
        <w:ind w:right="213"/>
        <w:jc w:val="center"/>
        <w:rPr>
          <w:b/>
        </w:rPr>
      </w:pPr>
      <w:r>
        <w:rPr>
          <w:b/>
        </w:rPr>
        <w:t>T.C.</w:t>
      </w:r>
    </w:p>
    <w:p w:rsidR="00F3050D" w:rsidRPr="00DD5629" w:rsidRDefault="00F3050D" w:rsidP="00F3050D">
      <w:pPr>
        <w:ind w:right="213"/>
        <w:jc w:val="center"/>
        <w:rPr>
          <w:b/>
        </w:rPr>
      </w:pPr>
      <w:r w:rsidRPr="00DD5629">
        <w:rPr>
          <w:b/>
        </w:rPr>
        <w:t xml:space="preserve">BAŞKENT ÜNİVERSİTESİ </w:t>
      </w:r>
      <w:r>
        <w:rPr>
          <w:b/>
        </w:rPr>
        <w:t>REKTÖRLÜĞÜ’NDEN</w:t>
      </w:r>
    </w:p>
    <w:p w:rsidR="00F3050D" w:rsidRPr="00924FF0" w:rsidRDefault="00F3050D" w:rsidP="00F3050D">
      <w:pPr>
        <w:pStyle w:val="GvdeMetni3"/>
        <w:jc w:val="both"/>
        <w:rPr>
          <w:b/>
          <w:sz w:val="24"/>
          <w:szCs w:val="24"/>
          <w:u w:val="single"/>
        </w:rPr>
      </w:pPr>
    </w:p>
    <w:p w:rsidR="00F3050D" w:rsidRPr="00376757" w:rsidRDefault="00F3050D" w:rsidP="00F3050D">
      <w:pPr>
        <w:pStyle w:val="GvdeMetni3"/>
        <w:jc w:val="both"/>
        <w:rPr>
          <w:sz w:val="24"/>
          <w:szCs w:val="24"/>
        </w:rPr>
      </w:pPr>
      <w:r>
        <w:rPr>
          <w:sz w:val="24"/>
          <w:szCs w:val="24"/>
        </w:rPr>
        <w:t>Üniversitemiz aşağıda belirtilen birimlerine</w:t>
      </w:r>
      <w:r w:rsidRPr="00924FF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“2547 Sayılı K</w:t>
      </w:r>
      <w:r w:rsidRPr="005F5EF2">
        <w:rPr>
          <w:bCs/>
          <w:sz w:val="24"/>
          <w:szCs w:val="24"/>
        </w:rPr>
        <w:t>anun ile Öğretim Üyeliğine Yükseltme ve Atanma Yönetmeliği</w:t>
      </w:r>
      <w:r>
        <w:rPr>
          <w:bCs/>
          <w:sz w:val="24"/>
          <w:szCs w:val="24"/>
        </w:rPr>
        <w:t>’</w:t>
      </w:r>
      <w:r w:rsidRPr="005F5EF2">
        <w:rPr>
          <w:bCs/>
          <w:sz w:val="24"/>
          <w:szCs w:val="24"/>
        </w:rPr>
        <w:t xml:space="preserve">nin ilgili maddelerine ve </w:t>
      </w:r>
      <w:r w:rsidRPr="005F5EF2">
        <w:rPr>
          <w:sz w:val="24"/>
          <w:szCs w:val="24"/>
        </w:rPr>
        <w:t xml:space="preserve">“Başkent Üniversitesi Öğretim Üyeliğine Yükseltilme ve Atanma Kriterlerine” </w:t>
      </w:r>
      <w:r w:rsidRPr="00376757">
        <w:rPr>
          <w:b/>
          <w:bCs/>
          <w:sz w:val="24"/>
          <w:szCs w:val="24"/>
        </w:rPr>
        <w:t xml:space="preserve"> </w:t>
      </w:r>
      <w:r w:rsidRPr="00376757">
        <w:rPr>
          <w:bCs/>
          <w:sz w:val="24"/>
          <w:szCs w:val="24"/>
        </w:rPr>
        <w:t xml:space="preserve"> uygun olması zorunludur.</w:t>
      </w:r>
    </w:p>
    <w:p w:rsidR="00F3050D" w:rsidRPr="00FD1C39" w:rsidRDefault="00F3050D" w:rsidP="00F3050D">
      <w:pPr>
        <w:spacing w:before="120"/>
        <w:jc w:val="both"/>
      </w:pPr>
      <w:r w:rsidRPr="006B3E53">
        <w:rPr>
          <w:bCs/>
        </w:rPr>
        <w:t>Başvuru süresi duyurunun yayım tarihinden itibaren 15 (onbeş) gündür. Süresi içinde yapılmayan başvurularla, eksik belgeli dosyalar kabul edilmeyecektir.</w:t>
      </w:r>
    </w:p>
    <w:p w:rsidR="00F3050D" w:rsidRDefault="00F3050D" w:rsidP="00F3050D">
      <w:pPr>
        <w:spacing w:before="120"/>
        <w:jc w:val="both"/>
        <w:rPr>
          <w:b/>
        </w:rPr>
      </w:pPr>
      <w:r>
        <w:rPr>
          <w:b/>
        </w:rPr>
        <w:t>BAŞVURULARDA ARANACAK KOŞULLAR</w:t>
      </w:r>
      <w:r w:rsidRPr="00924FF0">
        <w:rPr>
          <w:b/>
        </w:rPr>
        <w:t>:</w:t>
      </w:r>
    </w:p>
    <w:p w:rsidR="00F3050D" w:rsidRDefault="00F3050D" w:rsidP="00F3050D">
      <w:pPr>
        <w:spacing w:before="120"/>
        <w:jc w:val="both"/>
        <w:rPr>
          <w:b/>
        </w:rPr>
      </w:pPr>
      <w:r>
        <w:rPr>
          <w:b/>
        </w:rPr>
        <w:t>PROFESÖRLER:</w:t>
      </w:r>
    </w:p>
    <w:p w:rsidR="00F3050D" w:rsidRPr="00FD1C39" w:rsidRDefault="00F3050D" w:rsidP="00F3050D">
      <w:pPr>
        <w:spacing w:before="120"/>
        <w:jc w:val="both"/>
        <w:rPr>
          <w:b/>
        </w:rPr>
      </w:pPr>
      <w:r w:rsidRPr="00147A87">
        <w:t>Profesörlük kadro</w:t>
      </w:r>
      <w:r>
        <w:t xml:space="preserve">larına </w:t>
      </w:r>
      <w:r w:rsidRPr="00147A87">
        <w:t>başvuracak adayların; başvurdukları birim ve</w:t>
      </w:r>
      <w:r>
        <w:rPr>
          <w:b/>
        </w:rPr>
        <w:t xml:space="preserve"> </w:t>
      </w:r>
      <w:r>
        <w:t>anabilim dalını belirten</w:t>
      </w:r>
      <w:r w:rsidRPr="00924FF0">
        <w:t xml:space="preserve"> dilekçelerine </w:t>
      </w:r>
      <w:r>
        <w:t>özgeçmiş, 2 (iki) adet fotoğraf, nüfus cüzdanı örneği, doçentlik belgesi, başlıca araştırma eserinin açıkça belirtildiği yayın listesi, bilimsel çalışma ve yayınlarını kapsayan 6 (altı) adet dosyayı ekleyerek, Sağlık Bilimleri Fakültesi Dekanlığı’na şahsen başvurmaları gerekmektedir.</w:t>
      </w:r>
    </w:p>
    <w:p w:rsidR="00F3050D" w:rsidRPr="00147A87" w:rsidRDefault="00F3050D" w:rsidP="00F3050D">
      <w:pPr>
        <w:spacing w:before="120"/>
        <w:jc w:val="both"/>
        <w:rPr>
          <w:b/>
        </w:rPr>
      </w:pPr>
      <w:r>
        <w:rPr>
          <w:b/>
        </w:rPr>
        <w:t>DOÇENTLER:</w:t>
      </w:r>
    </w:p>
    <w:p w:rsidR="00F3050D" w:rsidRDefault="00F3050D" w:rsidP="00F3050D">
      <w:pPr>
        <w:spacing w:before="120"/>
        <w:jc w:val="both"/>
      </w:pPr>
      <w:r w:rsidRPr="00F5498F">
        <w:rPr>
          <w:bCs/>
        </w:rPr>
        <w:t>Doçent</w:t>
      </w:r>
      <w:r>
        <w:rPr>
          <w:bCs/>
        </w:rPr>
        <w:t xml:space="preserve">lik kadrolarına başvuracak adayların; </w:t>
      </w:r>
      <w:r>
        <w:t xml:space="preserve"> </w:t>
      </w:r>
      <w:r w:rsidRPr="00147A87">
        <w:t>başvurdukları birim ve</w:t>
      </w:r>
      <w:r>
        <w:rPr>
          <w:b/>
        </w:rPr>
        <w:t xml:space="preserve"> </w:t>
      </w:r>
      <w:r>
        <w:t>anabilim dalını belirten dilekçelerine özgeçmiş, 2 (iki) adet fotoğraf, nüfus cüzdanı örneği, doktora ve doçentlik belgesi, yayın listesi, bilimsel çalışma ve yayınlarını kapsayan 4 (dört) adet dosyayı ekleyerek, Sağlık Bilimleri Fakültesi Dekanlığı’na şahsen başvurmaları gerekmektedir.</w:t>
      </w:r>
    </w:p>
    <w:p w:rsidR="00F3050D" w:rsidRPr="00A7037D" w:rsidRDefault="00F3050D" w:rsidP="00F3050D">
      <w:pPr>
        <w:spacing w:before="120"/>
        <w:jc w:val="both"/>
        <w:rPr>
          <w:b/>
        </w:rPr>
      </w:pPr>
      <w:r>
        <w:rPr>
          <w:b/>
        </w:rPr>
        <w:t>DOKTORALI ÖĞRETİM ÜYESİ</w:t>
      </w:r>
      <w:r w:rsidRPr="00A7037D">
        <w:rPr>
          <w:b/>
        </w:rPr>
        <w:t xml:space="preserve">: </w:t>
      </w:r>
    </w:p>
    <w:p w:rsidR="00F3050D" w:rsidRDefault="00F3050D" w:rsidP="00F3050D">
      <w:pPr>
        <w:spacing w:before="120"/>
        <w:jc w:val="both"/>
      </w:pPr>
      <w:r>
        <w:t>Doktoralı Öğretim Üyesine başvuracak adayların; başvurdukları birim ve anabilim dalı ile dilekçelerine özgeçmiş, 2 (iki) adet fotoğraf, nüfus cüzdanı örneği, lisans, yüksek lisans ve doktora belgesi, yayın listesi, bilimsel çalışma ve yayınlarını kapsayan 4 (dört) adet dosyayı ekleyerek, Sağlık Bilimleri Fakültesi Dekanlığı’na şahsen başvurmaları gerekmektedir.</w:t>
      </w:r>
    </w:p>
    <w:p w:rsidR="00F3050D" w:rsidRPr="00A7037D" w:rsidRDefault="00F3050D" w:rsidP="00F3050D">
      <w:pPr>
        <w:spacing w:before="120"/>
        <w:jc w:val="both"/>
      </w:pPr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3450"/>
        <w:gridCol w:w="1393"/>
        <w:gridCol w:w="2977"/>
        <w:gridCol w:w="4678"/>
      </w:tblGrid>
      <w:tr w:rsidR="00F3050D" w:rsidRPr="00924FF0" w:rsidTr="001D02D8">
        <w:trPr>
          <w:trHeight w:val="415"/>
          <w:jc w:val="center"/>
        </w:trPr>
        <w:tc>
          <w:tcPr>
            <w:tcW w:w="2740" w:type="dxa"/>
            <w:vAlign w:val="center"/>
          </w:tcPr>
          <w:p w:rsidR="00F3050D" w:rsidRPr="00924FF0" w:rsidRDefault="00F3050D" w:rsidP="001D02D8">
            <w:pPr>
              <w:rPr>
                <w:b/>
                <w:bCs/>
              </w:rPr>
            </w:pPr>
            <w:r w:rsidRPr="00924FF0">
              <w:rPr>
                <w:b/>
                <w:bCs/>
              </w:rPr>
              <w:t>Birim</w:t>
            </w:r>
          </w:p>
        </w:tc>
        <w:tc>
          <w:tcPr>
            <w:tcW w:w="3450" w:type="dxa"/>
            <w:vAlign w:val="center"/>
          </w:tcPr>
          <w:p w:rsidR="00F3050D" w:rsidRPr="00924FF0" w:rsidRDefault="00F3050D" w:rsidP="001D02D8">
            <w:pPr>
              <w:rPr>
                <w:b/>
                <w:bCs/>
              </w:rPr>
            </w:pPr>
            <w:r w:rsidRPr="00924FF0">
              <w:rPr>
                <w:b/>
                <w:bCs/>
              </w:rPr>
              <w:t>Bölüm</w:t>
            </w:r>
          </w:p>
        </w:tc>
        <w:tc>
          <w:tcPr>
            <w:tcW w:w="1393" w:type="dxa"/>
            <w:vAlign w:val="center"/>
          </w:tcPr>
          <w:p w:rsidR="00F3050D" w:rsidRPr="00924FF0" w:rsidRDefault="00F3050D" w:rsidP="001D02D8">
            <w:pPr>
              <w:rPr>
                <w:b/>
                <w:bCs/>
              </w:rPr>
            </w:pPr>
            <w:r>
              <w:rPr>
                <w:b/>
                <w:bCs/>
              </w:rPr>
              <w:t>Anabilim</w:t>
            </w:r>
          </w:p>
        </w:tc>
        <w:tc>
          <w:tcPr>
            <w:tcW w:w="2977" w:type="dxa"/>
            <w:vAlign w:val="center"/>
          </w:tcPr>
          <w:p w:rsidR="00F3050D" w:rsidRPr="00924FF0" w:rsidRDefault="00F3050D" w:rsidP="001D02D8">
            <w:pPr>
              <w:rPr>
                <w:b/>
                <w:bCs/>
              </w:rPr>
            </w:pPr>
            <w:r w:rsidRPr="00924FF0">
              <w:rPr>
                <w:b/>
                <w:bCs/>
              </w:rPr>
              <w:t>Kadro Unvanı</w:t>
            </w:r>
            <w:r>
              <w:rPr>
                <w:b/>
                <w:bCs/>
              </w:rPr>
              <w:t xml:space="preserve"> ve</w:t>
            </w:r>
            <w:r w:rsidRPr="00924FF0">
              <w:rPr>
                <w:b/>
                <w:bCs/>
              </w:rPr>
              <w:t xml:space="preserve"> Sayısı</w:t>
            </w:r>
          </w:p>
        </w:tc>
        <w:tc>
          <w:tcPr>
            <w:tcW w:w="4678" w:type="dxa"/>
            <w:vAlign w:val="center"/>
          </w:tcPr>
          <w:p w:rsidR="00F3050D" w:rsidRPr="00924FF0" w:rsidRDefault="00F3050D" w:rsidP="001D02D8">
            <w:pPr>
              <w:rPr>
                <w:b/>
                <w:bCs/>
              </w:rPr>
            </w:pPr>
            <w:r w:rsidRPr="00924FF0">
              <w:rPr>
                <w:b/>
                <w:bCs/>
              </w:rPr>
              <w:t>Açıklama</w:t>
            </w:r>
          </w:p>
        </w:tc>
      </w:tr>
      <w:tr w:rsidR="00EF2107" w:rsidRPr="00924FF0" w:rsidTr="001D02D8">
        <w:trPr>
          <w:cantSplit/>
          <w:trHeight w:val="829"/>
          <w:jc w:val="center"/>
        </w:trPr>
        <w:tc>
          <w:tcPr>
            <w:tcW w:w="2740" w:type="dxa"/>
            <w:vAlign w:val="center"/>
          </w:tcPr>
          <w:p w:rsidR="00EF2107" w:rsidRPr="00924FF0" w:rsidRDefault="00EF2107" w:rsidP="00EE28FC">
            <w:r w:rsidRPr="00924FF0">
              <w:t>Sağlık Bilimleri Fakültesi</w:t>
            </w:r>
          </w:p>
        </w:tc>
        <w:tc>
          <w:tcPr>
            <w:tcW w:w="3450" w:type="dxa"/>
            <w:vAlign w:val="center"/>
          </w:tcPr>
          <w:p w:rsidR="00EF2107" w:rsidRPr="00924FF0" w:rsidRDefault="00EF2107" w:rsidP="00EE28FC">
            <w:r>
              <w:t>Hemşirelik Bölümü</w:t>
            </w:r>
          </w:p>
        </w:tc>
        <w:tc>
          <w:tcPr>
            <w:tcW w:w="1393" w:type="dxa"/>
            <w:vAlign w:val="center"/>
          </w:tcPr>
          <w:p w:rsidR="00EF2107" w:rsidRDefault="00EF2107" w:rsidP="00EE28FC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EF2107" w:rsidRDefault="00EF2107" w:rsidP="00EE28FC">
            <w:r>
              <w:t>Doktor Öğretim Üyesi-1</w:t>
            </w:r>
          </w:p>
        </w:tc>
        <w:tc>
          <w:tcPr>
            <w:tcW w:w="4678" w:type="dxa"/>
            <w:vAlign w:val="center"/>
          </w:tcPr>
          <w:p w:rsidR="00EF2107" w:rsidRPr="00FD1C39" w:rsidRDefault="00501636" w:rsidP="00501636">
            <w:pPr>
              <w:pStyle w:val="DzMeti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Hemşirelik Ana Bilim </w:t>
            </w:r>
            <w:r w:rsidR="00187E26">
              <w:rPr>
                <w:rFonts w:ascii="Times New Roman" w:hAnsi="Times New Roman" w:cs="Times New Roman"/>
                <w:sz w:val="24"/>
                <w:szCs w:val="24"/>
              </w:rPr>
              <w:t>Dalında doktorasını</w:t>
            </w:r>
            <w:r w:rsidR="00EF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5D">
              <w:rPr>
                <w:rFonts w:ascii="Times New Roman" w:hAnsi="Times New Roman" w:cs="Times New Roman"/>
                <w:sz w:val="24"/>
                <w:szCs w:val="24"/>
              </w:rPr>
              <w:t>yapmış olmak</w:t>
            </w:r>
            <w:r w:rsidR="00EF2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 hastalıkları ve</w:t>
            </w:r>
            <w:r w:rsidR="00EF2107">
              <w:rPr>
                <w:rFonts w:ascii="Times New Roman" w:hAnsi="Times New Roman" w:cs="Times New Roman"/>
                <w:sz w:val="24"/>
                <w:szCs w:val="24"/>
              </w:rPr>
              <w:t xml:space="preserve"> onkoloji hemşireliği ile ilgili çalışmaları bulunmak</w:t>
            </w:r>
          </w:p>
        </w:tc>
      </w:tr>
    </w:tbl>
    <w:p w:rsidR="000531AE" w:rsidRDefault="000531AE" w:rsidP="000531AE">
      <w:pPr>
        <w:ind w:right="213"/>
        <w:rPr>
          <w:b/>
        </w:rPr>
      </w:pPr>
    </w:p>
    <w:sectPr w:rsidR="000531AE" w:rsidSect="002979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770"/>
    <w:multiLevelType w:val="hybridMultilevel"/>
    <w:tmpl w:val="ED486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3377"/>
    <w:multiLevelType w:val="hybridMultilevel"/>
    <w:tmpl w:val="19149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E3E71"/>
    <w:multiLevelType w:val="hybridMultilevel"/>
    <w:tmpl w:val="16BEF4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1C39"/>
    <w:multiLevelType w:val="hybridMultilevel"/>
    <w:tmpl w:val="DC2ADA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AE"/>
    <w:rsid w:val="000356BF"/>
    <w:rsid w:val="000531AE"/>
    <w:rsid w:val="000C6D5F"/>
    <w:rsid w:val="00160A8C"/>
    <w:rsid w:val="00187E26"/>
    <w:rsid w:val="001B03F4"/>
    <w:rsid w:val="002045C6"/>
    <w:rsid w:val="00243BC6"/>
    <w:rsid w:val="00246741"/>
    <w:rsid w:val="00282D2F"/>
    <w:rsid w:val="00297451"/>
    <w:rsid w:val="002979C9"/>
    <w:rsid w:val="003357A0"/>
    <w:rsid w:val="00426727"/>
    <w:rsid w:val="004F6379"/>
    <w:rsid w:val="00501636"/>
    <w:rsid w:val="00536D06"/>
    <w:rsid w:val="005436AC"/>
    <w:rsid w:val="005F4BB7"/>
    <w:rsid w:val="00652728"/>
    <w:rsid w:val="0070705F"/>
    <w:rsid w:val="00777FA7"/>
    <w:rsid w:val="00861CE9"/>
    <w:rsid w:val="008911C9"/>
    <w:rsid w:val="0089157C"/>
    <w:rsid w:val="008D6705"/>
    <w:rsid w:val="008F352C"/>
    <w:rsid w:val="00962375"/>
    <w:rsid w:val="009B6576"/>
    <w:rsid w:val="00A30B58"/>
    <w:rsid w:val="00AA5B72"/>
    <w:rsid w:val="00AB6D9A"/>
    <w:rsid w:val="00AC6203"/>
    <w:rsid w:val="00B610A3"/>
    <w:rsid w:val="00BA0A22"/>
    <w:rsid w:val="00C44DDE"/>
    <w:rsid w:val="00CA6FB1"/>
    <w:rsid w:val="00D16AC3"/>
    <w:rsid w:val="00D17A8D"/>
    <w:rsid w:val="00D53D8C"/>
    <w:rsid w:val="00D93342"/>
    <w:rsid w:val="00D9692D"/>
    <w:rsid w:val="00D973B0"/>
    <w:rsid w:val="00EF2107"/>
    <w:rsid w:val="00EF5B5D"/>
    <w:rsid w:val="00F3050D"/>
    <w:rsid w:val="00F46699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0531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0531AE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44DDE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44DDE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C44DDE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24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0531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0531AE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44DDE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44DDE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C44DDE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24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5E66-CD3D-4931-A270-1EC13E21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Sekreterlik</dc:creator>
  <cp:lastModifiedBy>user</cp:lastModifiedBy>
  <cp:revision>2</cp:revision>
  <cp:lastPrinted>2018-01-03T07:20:00Z</cp:lastPrinted>
  <dcterms:created xsi:type="dcterms:W3CDTF">2020-11-17T05:56:00Z</dcterms:created>
  <dcterms:modified xsi:type="dcterms:W3CDTF">2020-11-17T05:56:00Z</dcterms:modified>
</cp:coreProperties>
</file>